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E7DFE" w14:textId="4EF93E21" w:rsidR="00DB75B8" w:rsidRDefault="00DB75B8" w:rsidP="00DB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D7323" w:rsidRPr="003D7323">
        <w:rPr>
          <w:b/>
          <w:i/>
          <w:noProof/>
          <w:sz w:val="28"/>
        </w:rPr>
        <w:t>S5-236622</w:t>
      </w:r>
      <w:bookmarkStart w:id="0" w:name="_GoBack"/>
      <w:bookmarkEnd w:id="0"/>
    </w:p>
    <w:p w14:paraId="3B644CF8" w14:textId="77777777" w:rsidR="003612BE" w:rsidRDefault="00DB75B8" w:rsidP="00DB75B8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11E99BD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13B86E2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7C15" w:rsidRPr="00407C15">
        <w:rPr>
          <w:rFonts w:ascii="Arial" w:hAnsi="Arial" w:cs="Arial"/>
          <w:b/>
        </w:rPr>
        <w:t>Initial skeleton of TS 32.282 v0.0.0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77777777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the initial skeleton of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47EDE90" w14:textId="77777777" w:rsidR="00F67B65" w:rsidRPr="002F042E" w:rsidRDefault="00F67B65" w:rsidP="00F67B65">
      <w:bookmarkStart w:id="1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>
        <w:rPr>
          <w:rFonts w:ascii="Arial" w:hAnsi="Arial" w:cs="Arial"/>
          <w:color w:val="000000"/>
          <w:sz w:val="18"/>
          <w:szCs w:val="18"/>
        </w:rPr>
        <w:t>Charging management; Charging aspects of time sensitive networks</w:t>
      </w:r>
      <w:r w:rsidRPr="002F042E">
        <w:t>".</w:t>
      </w:r>
    </w:p>
    <w:bookmarkEnd w:id="1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3748721E" w:rsidR="002F042E" w:rsidRDefault="002F042E">
      <w:pPr>
        <w:rPr>
          <w:i/>
          <w:lang w:eastAsia="zh-CN"/>
        </w:rPr>
      </w:pPr>
      <w:r>
        <w:t>This contribution proposes initial</w:t>
      </w:r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>of T</w:t>
      </w:r>
      <w:r>
        <w:t>S</w:t>
      </w:r>
      <w:r>
        <w:rPr>
          <w:rFonts w:hint="eastAsia"/>
        </w:rPr>
        <w:t xml:space="preserve"> </w:t>
      </w:r>
      <w:r>
        <w:t>32.282</w:t>
      </w:r>
      <w:r>
        <w:rPr>
          <w:lang w:val="en-US"/>
        </w:rP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943AFFA" w14:textId="23CB415A" w:rsidR="002F042E" w:rsidRDefault="002F042E" w:rsidP="002F042E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take the attachment as</w:t>
      </w:r>
      <w:r>
        <w:rPr>
          <w:rFonts w:hint="eastAsia"/>
          <w:lang w:eastAsia="zh-CN"/>
        </w:rPr>
        <w:t xml:space="preserve"> the </w:t>
      </w:r>
      <w:r>
        <w:rPr>
          <w:lang w:val="en-US"/>
        </w:rPr>
        <w:t xml:space="preserve">initial </w:t>
      </w:r>
      <w:r>
        <w:rPr>
          <w:rFonts w:hint="eastAsia"/>
        </w:rPr>
        <w:t>skeleton</w:t>
      </w:r>
      <w:r>
        <w:rPr>
          <w:lang w:val="en-US"/>
        </w:rPr>
        <w:t xml:space="preserve"> </w:t>
      </w:r>
      <w:r>
        <w:rPr>
          <w:rFonts w:hint="eastAsia"/>
        </w:rPr>
        <w:t>of T</w:t>
      </w:r>
      <w:r>
        <w:t>S</w:t>
      </w:r>
      <w:r>
        <w:rPr>
          <w:rFonts w:hint="eastAsia"/>
        </w:rPr>
        <w:t xml:space="preserve"> </w:t>
      </w:r>
      <w:r>
        <w:t>32.282</w:t>
      </w:r>
      <w:r>
        <w:rPr>
          <w:lang w:eastAsia="zh-CN"/>
        </w:rPr>
        <w:t>.</w:t>
      </w:r>
    </w:p>
    <w:sectPr w:rsidR="002F042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90976" w14:textId="77777777" w:rsidR="00F542F9" w:rsidRDefault="00F542F9">
      <w:r>
        <w:separator/>
      </w:r>
    </w:p>
  </w:endnote>
  <w:endnote w:type="continuationSeparator" w:id="0">
    <w:p w14:paraId="5B96D01E" w14:textId="77777777" w:rsidR="00F542F9" w:rsidRDefault="00F54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1FA53" w14:textId="77777777" w:rsidR="00F542F9" w:rsidRDefault="00F542F9">
      <w:r>
        <w:separator/>
      </w:r>
    </w:p>
  </w:footnote>
  <w:footnote w:type="continuationSeparator" w:id="0">
    <w:p w14:paraId="033DE6EB" w14:textId="77777777" w:rsidR="00F542F9" w:rsidRDefault="00F54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0A3"/>
    <w:rsid w:val="00046389"/>
    <w:rsid w:val="00074722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73FA3"/>
    <w:rsid w:val="00184B6F"/>
    <w:rsid w:val="001861E5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7323"/>
    <w:rsid w:val="003F52B2"/>
    <w:rsid w:val="00407C15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6D369F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E1587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F682E"/>
    <w:rsid w:val="00C022E3"/>
    <w:rsid w:val="00C22D17"/>
    <w:rsid w:val="00C26BB2"/>
    <w:rsid w:val="00C4712D"/>
    <w:rsid w:val="00C555C9"/>
    <w:rsid w:val="00C57ED7"/>
    <w:rsid w:val="00C94F55"/>
    <w:rsid w:val="00CA7D62"/>
    <w:rsid w:val="00CB07A8"/>
    <w:rsid w:val="00CB1098"/>
    <w:rsid w:val="00CD4A57"/>
    <w:rsid w:val="00D146F1"/>
    <w:rsid w:val="00D33604"/>
    <w:rsid w:val="00D37B08"/>
    <w:rsid w:val="00D437FF"/>
    <w:rsid w:val="00D5130C"/>
    <w:rsid w:val="00D62265"/>
    <w:rsid w:val="00D64DDA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42F9"/>
    <w:rsid w:val="00F67A1C"/>
    <w:rsid w:val="00F67B65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1899-12-31T16:00:00Z</cp:lastPrinted>
  <dcterms:created xsi:type="dcterms:W3CDTF">2023-09-27T06:15:00Z</dcterms:created>
  <dcterms:modified xsi:type="dcterms:W3CDTF">2023-09-29T07:36:00Z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(3)G1PgTqW01Bw51X49PNtyBpz9h5vo6DZXOklnnpOVa7Vai5k/5i8aY7RFEAb0NkLHauCAk1o9
v88D0vI8SYHOGjiIRwF6lJ/K7JG63M0Eb2EC5xkOB920i2QwzIT9VKyIpYH1bTYp7KqH5Q0W
D/Gz7JugORAq7kxKBEcqAfC2u8bmlIcO0cpbwu82Zkra6JdmdADgmQbH/I6QdQik9oGGMOyk
mXLjnD/SNYUxFroCJH</vt:lpwstr>
  </property>
  <property fmtid="{D5CDD505-2E9C-101B-9397-08002B2CF9AE}" pid="3" name="_2015_ms_pID_7253431">
    <vt:lpwstr>kRZh06pjNWDmD/JcJTW2QHjNYhO18+6WuhzS2ANjFyKXYy8xsp5ztl
RusJ+GcvybmGGpL0oUNBOjT9ACaA1Neyi/xcegdX/XQn+6579P3VDaeyWXOu1/ZxkRwfGRVU
NuWdFJ+Bxg7IDuP5HblYBbk0scBOikonJWgkvU9SbHzzFch2i7jeC3CxV9+05/fdusXTuUr0
qi47F6nMeTLrB96hTh/4n827QNce2j4ORrS+</vt:lpwstr>
  </property>
  <property fmtid="{D5CDD505-2E9C-101B-9397-08002B2CF9AE}" pid="4" name="_2015_ms_pID_7253432">
    <vt:lpwstr>gA==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1695972985</vt:lpwstr>
  </property>
</Properties>
</file>